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5" w:rsidRPr="009A2E85" w:rsidRDefault="009A2E85" w:rsidP="009A2E85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62134"/>
          <w:sz w:val="24"/>
          <w:szCs w:val="24"/>
        </w:rPr>
      </w:pPr>
      <w:proofErr w:type="spellStart"/>
      <w:r w:rsidRPr="009A2E85">
        <w:rPr>
          <w:color w:val="062134"/>
          <w:sz w:val="24"/>
          <w:szCs w:val="2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sz w:val="24"/>
          <w:szCs w:val="24"/>
          <w:bdr w:val="none" w:sz="0" w:space="0" w:color="auto" w:frame="1"/>
        </w:rPr>
        <w:t xml:space="preserve"> и Консульская Легализация  Документы для Италии</w:t>
      </w:r>
    </w:p>
    <w:p w:rsidR="009A2E85" w:rsidRPr="009A2E85" w:rsidRDefault="009A2E85" w:rsidP="009A2E85">
      <w:pPr>
        <w:pStyle w:val="2"/>
        <w:spacing w:before="0" w:beforeAutospacing="0" w:after="0" w:afterAutospacing="0"/>
        <w:textAlignment w:val="baseline"/>
        <w:rPr>
          <w:color w:val="062134"/>
          <w:sz w:val="24"/>
          <w:szCs w:val="24"/>
          <w:bdr w:val="none" w:sz="0" w:space="0" w:color="auto" w:frame="1"/>
          <w:lang w:val="en-US"/>
        </w:rPr>
      </w:pPr>
      <w:r w:rsidRPr="009A2E85">
        <w:rPr>
          <w:color w:val="062134"/>
          <w:sz w:val="24"/>
          <w:szCs w:val="24"/>
          <w:bdr w:val="none" w:sz="0" w:space="0" w:color="auto" w:frame="1"/>
        </w:rPr>
        <w:t xml:space="preserve">Регистрация брака и Воссоединение семьи </w:t>
      </w:r>
    </w:p>
    <w:p w:rsidR="009A2E85" w:rsidRPr="009A2E85" w:rsidRDefault="009A2E85" w:rsidP="009A2E85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62134"/>
          <w:sz w:val="24"/>
          <w:szCs w:val="24"/>
        </w:rPr>
      </w:pPr>
      <w:r w:rsidRPr="009A2E85">
        <w:rPr>
          <w:color w:val="062134"/>
          <w:sz w:val="24"/>
          <w:szCs w:val="24"/>
          <w:bdr w:val="none" w:sz="0" w:space="0" w:color="auto" w:frame="1"/>
        </w:rPr>
        <w:t>Документы для обучения и работы в Италии</w:t>
      </w:r>
    </w:p>
    <w:p w:rsidR="009A2E85" w:rsidRPr="009A2E85" w:rsidRDefault="009A2E85" w:rsidP="009A2E85">
      <w:pPr>
        <w:pStyle w:val="2"/>
        <w:spacing w:before="0" w:beforeAutospacing="0" w:after="0" w:afterAutospacing="0"/>
        <w:textAlignment w:val="baseline"/>
        <w:rPr>
          <w:b w:val="0"/>
          <w:bCs w:val="0"/>
          <w:color w:val="062134"/>
          <w:sz w:val="24"/>
          <w:szCs w:val="24"/>
        </w:rPr>
      </w:pPr>
      <w:r w:rsidRPr="009A2E85">
        <w:rPr>
          <w:color w:val="062134"/>
          <w:sz w:val="24"/>
          <w:szCs w:val="24"/>
          <w:bdr w:val="none" w:sz="0" w:space="0" w:color="auto" w:frame="1"/>
        </w:rPr>
        <w:t>Консульская легализация</w:t>
      </w:r>
      <w:r w:rsidRPr="009A2E85">
        <w:rPr>
          <w:b w:val="0"/>
          <w:bCs w:val="0"/>
          <w:color w:val="062134"/>
          <w:sz w:val="24"/>
          <w:szCs w:val="24"/>
          <w:bdr w:val="none" w:sz="0" w:space="0" w:color="auto" w:frame="1"/>
        </w:rPr>
        <w:t> - заключается в подтверждении соответствия документов законодательству государства их происхождения и представляет собой засвидетельствование подлинности подписи должностного лица, его статуса и, в надлежащих случаях, печати уполномоченного государственного органа на документах и актах с целью использования их в другом государстве.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Иными словами, документы подлежат легализации в Департаменте консульской службы Министерства иностранных дел Украины, после чего печать </w:t>
      </w:r>
      <w:proofErr w:type="spellStart"/>
      <w:r w:rsidRPr="009A2E85">
        <w:rPr>
          <w:color w:val="062134"/>
          <w:bdr w:val="none" w:sz="0" w:space="0" w:color="auto" w:frame="1"/>
        </w:rPr>
        <w:t>МИДа</w:t>
      </w:r>
      <w:proofErr w:type="spellEnd"/>
      <w:r w:rsidRPr="009A2E85">
        <w:rPr>
          <w:color w:val="062134"/>
          <w:bdr w:val="none" w:sz="0" w:space="0" w:color="auto" w:frame="1"/>
        </w:rPr>
        <w:t xml:space="preserve"> и подпись должностного лица подтверждается в консульском отделе посольства той страны, для которой Вы оформляете документы. В некоторых случаях перед подачей документов в МИД требуется их легализация в Министерстве Юстиции Украины.</w:t>
      </w:r>
      <w:r w:rsidRPr="009A2E85">
        <w:rPr>
          <w:color w:val="062134"/>
          <w:bdr w:val="none" w:sz="0" w:space="0" w:color="auto" w:frame="1"/>
        </w:rPr>
        <w:br/>
        <w:t>Как видно, процедура легализации достаточно сложна и требует значительных затрат времени. При этом она несовершенна - документ, прошедший такую многоступенчатую и трудоемкую процедуру, оказывается действительным только для государства, консульская служба которого его легализовала.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</w:rPr>
        <w:br/>
      </w:r>
      <w:proofErr w:type="gramStart"/>
      <w:r w:rsidRPr="009A2E85">
        <w:rPr>
          <w:b/>
          <w:bCs/>
          <w:color w:val="062134"/>
          <w:bdr w:val="none" w:sz="0" w:space="0" w:color="auto" w:frame="1"/>
        </w:rPr>
        <w:t>Список стран, требующих консульскую легализацию документов</w:t>
      </w:r>
      <w:r w:rsidRPr="009A2E85">
        <w:rPr>
          <w:color w:val="062134"/>
          <w:bdr w:val="none" w:sz="0" w:space="0" w:color="auto" w:frame="1"/>
        </w:rPr>
        <w:br/>
        <w:t>Канада, Иордания, Кувейт, Ливан, Палестина, Ливия, ОАЭ, Сирия, Тунис, Тайвань, Китай и т.д.</w:t>
      </w:r>
      <w:proofErr w:type="gramEnd"/>
      <w:r>
        <w:rPr>
          <w:color w:val="062134"/>
        </w:rPr>
        <w:br/>
      </w:r>
      <w:r w:rsidRPr="009A2E85">
        <w:rPr>
          <w:color w:val="062134"/>
        </w:rPr>
        <w:br/>
      </w:r>
      <w:r w:rsidRPr="009A2E85">
        <w:rPr>
          <w:b/>
          <w:bCs/>
          <w:color w:val="062134"/>
          <w:bdr w:val="none" w:sz="0" w:space="0" w:color="auto" w:frame="1"/>
        </w:rPr>
        <w:t>Консульская легализация документов для Италии</w:t>
      </w:r>
      <w:proofErr w:type="gramStart"/>
      <w:r w:rsidRPr="009A2E85">
        <w:rPr>
          <w:color w:val="062134"/>
        </w:rPr>
        <w:br/>
      </w:r>
      <w:r w:rsidRPr="009A2E85">
        <w:rPr>
          <w:color w:val="062134"/>
          <w:bdr w:val="none" w:sz="0" w:space="0" w:color="auto" w:frame="1"/>
        </w:rPr>
        <w:t>К</w:t>
      </w:r>
      <w:proofErr w:type="gramEnd"/>
      <w:r w:rsidRPr="009A2E85">
        <w:rPr>
          <w:color w:val="062134"/>
          <w:bdr w:val="none" w:sz="0" w:space="0" w:color="auto" w:frame="1"/>
        </w:rPr>
        <w:t xml:space="preserve"> оформлению документов, необходимых для предоставления на территории Италии, есть определенные требования. </w:t>
      </w:r>
      <w:r w:rsidRPr="009A2E85">
        <w:rPr>
          <w:color w:val="062134"/>
          <w:bdr w:val="none" w:sz="0" w:space="0" w:color="auto" w:frame="1"/>
        </w:rPr>
        <w:br/>
        <w:t>Так, например, для того, чтобы</w:t>
      </w:r>
      <w:r w:rsidRPr="009A2E85">
        <w:rPr>
          <w:rStyle w:val="apple-converted-space"/>
          <w:color w:val="062134"/>
          <w:bdr w:val="none" w:sz="0" w:space="0" w:color="auto" w:frame="1"/>
        </w:rPr>
        <w:t> </w:t>
      </w:r>
      <w:r w:rsidRPr="009A2E85">
        <w:rPr>
          <w:b/>
          <w:bCs/>
          <w:color w:val="062134"/>
          <w:bdr w:val="none" w:sz="0" w:space="0" w:color="auto" w:frame="1"/>
        </w:rPr>
        <w:t>легализовать документы для оформления гражданства (вида на жительство) в Италии</w:t>
      </w:r>
      <w:r w:rsidRPr="009A2E85">
        <w:rPr>
          <w:color w:val="062134"/>
          <w:bdr w:val="none" w:sz="0" w:space="0" w:color="auto" w:frame="1"/>
        </w:rPr>
        <w:t>, необходимо: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1) поставить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 xml:space="preserve"> на оригиналы документов;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>2) выполнить перевод у аккредитованного переводчика на итальянский язык;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>3) легализовать (заверить) перевод в консульском отделе посольства Италии.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</w:rPr>
        <w:br/>
      </w:r>
      <w:r w:rsidRPr="009A2E85">
        <w:rPr>
          <w:color w:val="062134"/>
          <w:bdr w:val="none" w:sz="0" w:space="0" w:color="auto" w:frame="1"/>
        </w:rPr>
        <w:t>Для продолжения обучения или для работы в Италии по специальности, полученной в Украине, оформляется</w:t>
      </w:r>
      <w:r w:rsidRPr="009A2E85">
        <w:rPr>
          <w:rStyle w:val="apple-converted-space"/>
          <w:color w:val="062134"/>
          <w:bdr w:val="none" w:sz="0" w:space="0" w:color="auto" w:frame="1"/>
        </w:rPr>
        <w:t> </w:t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Dichiarazione</w:t>
      </w:r>
      <w:proofErr w:type="spellEnd"/>
      <w:r w:rsidRPr="009A2E85">
        <w:rPr>
          <w:b/>
          <w:bCs/>
          <w:color w:val="062134"/>
          <w:bdr w:val="none" w:sz="0" w:space="0" w:color="auto" w:frame="1"/>
        </w:rPr>
        <w:t xml:space="preserve"> </w:t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di</w:t>
      </w:r>
      <w:proofErr w:type="spellEnd"/>
      <w:r w:rsidRPr="009A2E85">
        <w:rPr>
          <w:b/>
          <w:bCs/>
          <w:color w:val="062134"/>
          <w:bdr w:val="none" w:sz="0" w:space="0" w:color="auto" w:frame="1"/>
        </w:rPr>
        <w:t xml:space="preserve"> </w:t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valore</w:t>
      </w:r>
      <w:proofErr w:type="spellEnd"/>
      <w:r w:rsidRPr="009A2E85">
        <w:rPr>
          <w:color w:val="062134"/>
          <w:bdr w:val="none" w:sz="0" w:space="0" w:color="auto" w:frame="1"/>
        </w:rPr>
        <w:t>: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1) на оригиналы документов об образовании ставится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 xml:space="preserve"> в МОН Украины;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>2) выполняется перевод на итальянский язык с последующим нотариальным удостоверением;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3) на нотариально удостоверенный перевод ставится еще один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>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>4) документы подаются в консульский отдел Италии</w:t>
      </w:r>
      <w:r w:rsidRPr="009A2E85">
        <w:rPr>
          <w:rStyle w:val="apple-converted-space"/>
          <w:color w:val="062134"/>
          <w:bdr w:val="none" w:sz="0" w:space="0" w:color="auto" w:frame="1"/>
        </w:rPr>
        <w:t> </w:t>
      </w:r>
      <w:r w:rsidRPr="009A2E85">
        <w:rPr>
          <w:b/>
          <w:bCs/>
          <w:color w:val="062134"/>
          <w:bdr w:val="none" w:sz="0" w:space="0" w:color="auto" w:frame="1"/>
        </w:rPr>
        <w:t xml:space="preserve">для оформления </w:t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Dichiarazione</w:t>
      </w:r>
      <w:proofErr w:type="spellEnd"/>
      <w:r w:rsidRPr="009A2E85">
        <w:rPr>
          <w:b/>
          <w:bCs/>
          <w:color w:val="062134"/>
          <w:bdr w:val="none" w:sz="0" w:space="0" w:color="auto" w:frame="1"/>
        </w:rPr>
        <w:t xml:space="preserve"> </w:t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di</w:t>
      </w:r>
      <w:proofErr w:type="spellEnd"/>
      <w:r w:rsidRPr="009A2E85">
        <w:rPr>
          <w:b/>
          <w:bCs/>
          <w:color w:val="062134"/>
          <w:bdr w:val="none" w:sz="0" w:space="0" w:color="auto" w:frame="1"/>
        </w:rPr>
        <w:t xml:space="preserve"> </w:t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valore</w:t>
      </w:r>
      <w:proofErr w:type="spellEnd"/>
      <w:r w:rsidRPr="009A2E85">
        <w:rPr>
          <w:color w:val="062134"/>
          <w:bdr w:val="none" w:sz="0" w:space="0" w:color="auto" w:frame="1"/>
        </w:rPr>
        <w:t>.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</w:rPr>
        <w:br/>
      </w:r>
      <w:r w:rsidRPr="009A2E85">
        <w:rPr>
          <w:b/>
          <w:bCs/>
          <w:color w:val="062134"/>
          <w:bdr w:val="none" w:sz="0" w:space="0" w:color="auto" w:frame="1"/>
        </w:rPr>
        <w:t>Документы на воссоединение семьи в Италии</w:t>
      </w:r>
      <w:r w:rsidRPr="009A2E85">
        <w:rPr>
          <w:rStyle w:val="apple-converted-space"/>
          <w:color w:val="062134"/>
          <w:bdr w:val="none" w:sz="0" w:space="0" w:color="auto" w:frame="1"/>
        </w:rPr>
        <w:t> </w:t>
      </w:r>
      <w:r w:rsidRPr="009A2E85">
        <w:rPr>
          <w:color w:val="062134"/>
          <w:bdr w:val="none" w:sz="0" w:space="0" w:color="auto" w:frame="1"/>
        </w:rPr>
        <w:t>должны быть тоже легализованы в консульском отделе посольства Италии.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Для этого документы проходят процесс двойного </w:t>
      </w:r>
      <w:proofErr w:type="spellStart"/>
      <w:r w:rsidRPr="009A2E85">
        <w:rPr>
          <w:color w:val="062134"/>
          <w:bdr w:val="none" w:sz="0" w:space="0" w:color="auto" w:frame="1"/>
        </w:rPr>
        <w:t>апостилирования</w:t>
      </w:r>
      <w:proofErr w:type="spellEnd"/>
      <w:r w:rsidRPr="009A2E85">
        <w:rPr>
          <w:color w:val="062134"/>
          <w:bdr w:val="none" w:sz="0" w:space="0" w:color="auto" w:frame="1"/>
        </w:rPr>
        <w:t>: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1)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 xml:space="preserve"> ставится на оригинал;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>2) делается перевод на итальянский язык с последующим удостоверением у нотариуса;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 xml:space="preserve">3) на нотариально удостоверенный перевод ставится еще один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>, - после чего легализуются в консульстве.</w:t>
      </w:r>
      <w:r w:rsidRPr="009A2E85">
        <w:rPr>
          <w:color w:val="062134"/>
        </w:rPr>
        <w:t> 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  <w:bdr w:val="none" w:sz="0" w:space="0" w:color="auto" w:frame="1"/>
        </w:rPr>
        <w:t>или пройти</w:t>
      </w:r>
      <w:r w:rsidRPr="009A2E85">
        <w:rPr>
          <w:rStyle w:val="apple-converted-space"/>
          <w:color w:val="062134"/>
          <w:bdr w:val="none" w:sz="0" w:space="0" w:color="auto" w:frame="1"/>
        </w:rPr>
        <w:t> </w:t>
      </w:r>
      <w:r w:rsidRPr="009A2E85">
        <w:rPr>
          <w:b/>
          <w:bCs/>
          <w:color w:val="062134"/>
          <w:bdr w:val="none" w:sz="0" w:space="0" w:color="auto" w:frame="1"/>
        </w:rPr>
        <w:t>легализацию аккредитованного перевода</w:t>
      </w:r>
      <w:r w:rsidRPr="009A2E85">
        <w:rPr>
          <w:rStyle w:val="apple-converted-space"/>
          <w:b/>
          <w:bCs/>
          <w:color w:val="062134"/>
          <w:bdr w:val="none" w:sz="0" w:space="0" w:color="auto" w:frame="1"/>
        </w:rPr>
        <w:t> </w:t>
      </w:r>
      <w:r w:rsidRPr="009A2E85">
        <w:rPr>
          <w:b/>
          <w:bCs/>
          <w:color w:val="062134"/>
          <w:bdr w:val="none" w:sz="0" w:space="0" w:color="auto" w:frame="1"/>
        </w:rPr>
        <w:t>в консульском отделе посольства Италии. 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</w:rPr>
        <w:br/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Апостиль</w:t>
      </w:r>
      <w:proofErr w:type="spellEnd"/>
      <w:proofErr w:type="gramStart"/>
      <w:r w:rsidRPr="009A2E85">
        <w:rPr>
          <w:color w:val="062134"/>
        </w:rPr>
        <w:br/>
      </w:r>
      <w:r w:rsidRPr="009A2E85">
        <w:rPr>
          <w:color w:val="062134"/>
          <w:bdr w:val="none" w:sz="0" w:space="0" w:color="auto" w:frame="1"/>
        </w:rPr>
        <w:t>В</w:t>
      </w:r>
      <w:proofErr w:type="gramEnd"/>
      <w:r w:rsidRPr="009A2E85">
        <w:rPr>
          <w:color w:val="062134"/>
          <w:bdr w:val="none" w:sz="0" w:space="0" w:color="auto" w:frame="1"/>
        </w:rPr>
        <w:t xml:space="preserve"> целях упрощения процесса признания иностранных документов в 1961 году в Гааге (Нидерланды) была подписана Конвенция, отменяющая требование легализации иностранных официальных документов (Гаагская конвенция). В 2004 году Украина присоединилась к списку стран-участниц Гаагской конвенции.</w:t>
      </w:r>
      <w:r w:rsidRPr="009A2E85">
        <w:rPr>
          <w:color w:val="062134"/>
          <w:bdr w:val="none" w:sz="0" w:space="0" w:color="auto" w:frame="1"/>
        </w:rPr>
        <w:br/>
        <w:t xml:space="preserve">В соответствии с Гаагской конвенцией на документах, совершенных компетентными органами одного государства, и предназначенных для использования на территории другого государства, </w:t>
      </w:r>
      <w:r w:rsidRPr="009A2E85">
        <w:rPr>
          <w:color w:val="062134"/>
          <w:bdr w:val="none" w:sz="0" w:space="0" w:color="auto" w:frame="1"/>
        </w:rPr>
        <w:lastRenderedPageBreak/>
        <w:t xml:space="preserve">проставляется специальный штамп -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 xml:space="preserve">. Он может ставиться непосредственно на документ или проставляться на отдельном листе, скрепленном с документом.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 xml:space="preserve"> 'удостоверяет подлинность подписи, качество, в котором выступало лицо, подписавшее документ, и, в надлежащем случае, подлинность печати или штампа, которым скреплен этот документ' (ст. 5). Подпись, печать или штамп, проставляемые компетентным органом на </w:t>
      </w:r>
      <w:proofErr w:type="spellStart"/>
      <w:r w:rsidRPr="009A2E85">
        <w:rPr>
          <w:color w:val="062134"/>
          <w:bdr w:val="none" w:sz="0" w:space="0" w:color="auto" w:frame="1"/>
        </w:rPr>
        <w:t>апостиле</w:t>
      </w:r>
      <w:proofErr w:type="spellEnd"/>
      <w:r w:rsidRPr="009A2E85">
        <w:rPr>
          <w:color w:val="062134"/>
          <w:bdr w:val="none" w:sz="0" w:space="0" w:color="auto" w:frame="1"/>
        </w:rPr>
        <w:t xml:space="preserve">, не требуют никакого дальнейшего заверения или легализации, а документ, на котором проставлен </w:t>
      </w:r>
      <w:proofErr w:type="spellStart"/>
      <w:r w:rsidRPr="009A2E85">
        <w:rPr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color w:val="062134"/>
          <w:bdr w:val="none" w:sz="0" w:space="0" w:color="auto" w:frame="1"/>
        </w:rPr>
        <w:t>, может быть использован в любой из стран-участниц Гаагской конвенции. </w:t>
      </w:r>
      <w:r w:rsidRPr="009A2E85">
        <w:rPr>
          <w:color w:val="062134"/>
        </w:rPr>
        <w:br/>
      </w:r>
      <w:proofErr w:type="spellStart"/>
      <w:r w:rsidRPr="009A2E85">
        <w:rPr>
          <w:b/>
          <w:bCs/>
          <w:color w:val="062134"/>
          <w:bdr w:val="none" w:sz="0" w:space="0" w:color="auto" w:frame="1"/>
        </w:rPr>
        <w:t>Апостиль</w:t>
      </w:r>
      <w:proofErr w:type="spellEnd"/>
      <w:r w:rsidRPr="009A2E85">
        <w:rPr>
          <w:b/>
          <w:bCs/>
          <w:color w:val="062134"/>
          <w:bdr w:val="none" w:sz="0" w:space="0" w:color="auto" w:frame="1"/>
        </w:rPr>
        <w:t xml:space="preserve"> в Украине</w:t>
      </w:r>
      <w:r w:rsidRPr="009A2E85">
        <w:rPr>
          <w:rStyle w:val="apple-converted-space"/>
          <w:color w:val="062134"/>
          <w:bdr w:val="none" w:sz="0" w:space="0" w:color="auto" w:frame="1"/>
        </w:rPr>
        <w:t> </w:t>
      </w:r>
      <w:r w:rsidRPr="009A2E85">
        <w:rPr>
          <w:color w:val="062134"/>
          <w:bdr w:val="none" w:sz="0" w:space="0" w:color="auto" w:frame="1"/>
        </w:rPr>
        <w:t xml:space="preserve">ставится </w:t>
      </w:r>
      <w:proofErr w:type="gramStart"/>
      <w:r w:rsidRPr="009A2E85">
        <w:rPr>
          <w:color w:val="062134"/>
          <w:bdr w:val="none" w:sz="0" w:space="0" w:color="auto" w:frame="1"/>
        </w:rPr>
        <w:t>в</w:t>
      </w:r>
      <w:proofErr w:type="gramEnd"/>
      <w:r w:rsidRPr="009A2E85">
        <w:rPr>
          <w:color w:val="062134"/>
          <w:bdr w:val="none" w:sz="0" w:space="0" w:color="auto" w:frame="1"/>
        </w:rPr>
        <w:t>:</w:t>
      </w:r>
    </w:p>
    <w:p w:rsidR="009A2E85" w:rsidRPr="009A2E85" w:rsidRDefault="009A2E85" w:rsidP="009A2E85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proofErr w:type="gramStart"/>
      <w:r w:rsidRPr="009A2E85">
        <w:rPr>
          <w:color w:val="062134"/>
        </w:rPr>
        <w:t>Министерстве</w:t>
      </w:r>
      <w:proofErr w:type="gramEnd"/>
      <w:r w:rsidRPr="009A2E85">
        <w:rPr>
          <w:color w:val="062134"/>
        </w:rPr>
        <w:t xml:space="preserve"> Юстиции Украины</w:t>
      </w:r>
    </w:p>
    <w:p w:rsidR="009A2E85" w:rsidRPr="009A2E85" w:rsidRDefault="009A2E85" w:rsidP="009A2E85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proofErr w:type="gramStart"/>
      <w:r w:rsidRPr="009A2E85">
        <w:rPr>
          <w:color w:val="062134"/>
          <w:bdr w:val="none" w:sz="0" w:space="0" w:color="auto" w:frame="1"/>
        </w:rPr>
        <w:t>Министерстве</w:t>
      </w:r>
      <w:proofErr w:type="gramEnd"/>
      <w:r w:rsidRPr="009A2E85">
        <w:rPr>
          <w:color w:val="062134"/>
          <w:bdr w:val="none" w:sz="0" w:space="0" w:color="auto" w:frame="1"/>
        </w:rPr>
        <w:t xml:space="preserve"> иностранных дел Украины</w:t>
      </w:r>
    </w:p>
    <w:p w:rsidR="009A2E85" w:rsidRPr="009A2E85" w:rsidRDefault="009A2E85" w:rsidP="009A2E85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proofErr w:type="gramStart"/>
      <w:r w:rsidRPr="009A2E85">
        <w:rPr>
          <w:color w:val="062134"/>
          <w:bdr w:val="none" w:sz="0" w:space="0" w:color="auto" w:frame="1"/>
        </w:rPr>
        <w:t>Министерстве</w:t>
      </w:r>
      <w:proofErr w:type="gramEnd"/>
      <w:r w:rsidRPr="009A2E85">
        <w:rPr>
          <w:color w:val="062134"/>
          <w:bdr w:val="none" w:sz="0" w:space="0" w:color="auto" w:frame="1"/>
        </w:rPr>
        <w:t xml:space="preserve"> образования и науки Украины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</w:rPr>
        <w:t> 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color w:val="062134"/>
        </w:rPr>
        <w:t> </w:t>
      </w:r>
    </w:p>
    <w:p w:rsidR="009A2E85" w:rsidRPr="009A2E85" w:rsidRDefault="009A2E85" w:rsidP="009A2E85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9A2E85">
        <w:rPr>
          <w:b/>
          <w:bCs/>
          <w:color w:val="062134"/>
          <w:bdr w:val="none" w:sz="0" w:space="0" w:color="auto" w:frame="1"/>
        </w:rPr>
        <w:t>Заключение брака в Италии</w:t>
      </w:r>
      <w:r w:rsidRPr="009A2E85">
        <w:rPr>
          <w:color w:val="062134"/>
        </w:rPr>
        <w:br/>
        <w:t>Вы гражданка (ин) Украины, желающая (</w:t>
      </w:r>
      <w:proofErr w:type="spellStart"/>
      <w:r w:rsidRPr="009A2E85">
        <w:rPr>
          <w:color w:val="062134"/>
        </w:rPr>
        <w:t>ий</w:t>
      </w:r>
      <w:proofErr w:type="spellEnd"/>
      <w:r w:rsidRPr="009A2E85">
        <w:rPr>
          <w:color w:val="062134"/>
        </w:rPr>
        <w:t>) заключить брак с гр-ном (кой) Италии. Тогда Вам должно быть известно следующее. </w:t>
      </w:r>
      <w:r w:rsidRPr="009A2E85">
        <w:rPr>
          <w:color w:val="062134"/>
        </w:rPr>
        <w:br/>
        <w:t>Заключить брак на территории Италии можно только после получения, так называемого, разрешения на брак, т.е. NULLA OSTA AL MATRIMONIO.</w:t>
      </w:r>
      <w:r w:rsidRPr="009A2E85">
        <w:rPr>
          <w:color w:val="062134"/>
        </w:rPr>
        <w:br/>
        <w:t>Документы, которые потребуются от Вас для получения NULLA OSTA AL MATRIMONIO (разрешения на брак):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>1. Паспорт гр. Украины</w:t>
      </w:r>
      <w:r w:rsidRPr="009A2E85">
        <w:rPr>
          <w:color w:val="062134"/>
        </w:rPr>
        <w:br/>
        <w:t>2. Загранпаспорт</w:t>
      </w:r>
      <w:r w:rsidRPr="009A2E85">
        <w:rPr>
          <w:color w:val="062134"/>
        </w:rPr>
        <w:br/>
        <w:t>3. Свидетельство о рождении</w:t>
      </w:r>
      <w:r w:rsidRPr="009A2E85">
        <w:rPr>
          <w:color w:val="062134"/>
        </w:rPr>
        <w:br/>
        <w:t>4. Заявление о семейном положении (заверяется нотариусом)</w:t>
      </w:r>
      <w:r w:rsidRPr="009A2E85">
        <w:rPr>
          <w:color w:val="062134"/>
        </w:rPr>
        <w:br/>
        <w:t>5. Свидетельство о разводе</w:t>
      </w:r>
      <w:r w:rsidRPr="009A2E85">
        <w:rPr>
          <w:color w:val="062134"/>
        </w:rPr>
        <w:br/>
        <w:t>6. Справка о браке</w:t>
      </w:r>
      <w:r w:rsidRPr="009A2E85">
        <w:rPr>
          <w:color w:val="062134"/>
        </w:rPr>
        <w:br/>
        <w:t>7. Свидетельство о перемене имени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>Документы 1-4 необходимы для лиц, ранее не состоявших в браке</w:t>
      </w:r>
      <w:r w:rsidRPr="009A2E85">
        <w:rPr>
          <w:color w:val="062134"/>
        </w:rPr>
        <w:br/>
        <w:t>Документы 5-6 – это дополнительные документы для лиц, ранее состоявших в браке.</w:t>
      </w:r>
      <w:r w:rsidRPr="009A2E85">
        <w:rPr>
          <w:color w:val="062134"/>
        </w:rPr>
        <w:br/>
        <w:t>Документ 7 – в дополнение для лиц, фамилия, имя и/или отчество которых после рождения были изменены.</w:t>
      </w:r>
      <w:r w:rsidRPr="009A2E85">
        <w:rPr>
          <w:color w:val="062134"/>
        </w:rPr>
        <w:br/>
      </w:r>
      <w:r w:rsidRPr="009A2E85">
        <w:rPr>
          <w:color w:val="062134"/>
        </w:rPr>
        <w:br/>
      </w:r>
      <w:proofErr w:type="gramStart"/>
      <w:r w:rsidRPr="009A2E85">
        <w:rPr>
          <w:color w:val="062134"/>
        </w:rPr>
        <w:t xml:space="preserve">В случае заключения брака на территории Украины со стороны невесты требуются только паспорта, а от жениха-гражданина Италии потребуются документы о семейном положении, о разводе (если есть), смерти супруги (если есть) и др. Точный список документов лучше выяснить в канцелярии консульского отдела  или у специалиста нашего Центра или путем направления запроса на наш </w:t>
      </w:r>
      <w:proofErr w:type="spellStart"/>
      <w:r w:rsidRPr="009A2E85">
        <w:rPr>
          <w:color w:val="062134"/>
        </w:rPr>
        <w:t>е-майл</w:t>
      </w:r>
      <w:proofErr w:type="spellEnd"/>
      <w:r w:rsidRPr="009A2E85">
        <w:rPr>
          <w:color w:val="062134"/>
        </w:rPr>
        <w:t>.</w:t>
      </w:r>
      <w:proofErr w:type="gramEnd"/>
      <w:r w:rsidRPr="009A2E85">
        <w:rPr>
          <w:color w:val="062134"/>
        </w:rPr>
        <w:br/>
      </w:r>
      <w:r w:rsidRPr="009A2E85">
        <w:rPr>
          <w:color w:val="062134"/>
        </w:rPr>
        <w:br/>
        <w:t xml:space="preserve">После регистрации брака вы получаете право подавать на визу для выезда на </w:t>
      </w:r>
      <w:proofErr w:type="spellStart"/>
      <w:r w:rsidRPr="009A2E85">
        <w:rPr>
          <w:color w:val="062134"/>
        </w:rPr>
        <w:t>пмж</w:t>
      </w:r>
      <w:proofErr w:type="spellEnd"/>
      <w:r w:rsidRPr="009A2E85">
        <w:rPr>
          <w:color w:val="062134"/>
        </w:rPr>
        <w:t xml:space="preserve"> в Италию (в том числе с несовершеннолетними детьми). Для этого необходимо легализировать свидетельство о браке (для детей - свидетельство о рождении плюс один из следующих документов: </w:t>
      </w:r>
      <w:r w:rsidRPr="009A2E85">
        <w:rPr>
          <w:color w:val="062134"/>
        </w:rPr>
        <w:br/>
        <w:t xml:space="preserve">- заявление от отца на выезд на </w:t>
      </w:r>
      <w:proofErr w:type="spellStart"/>
      <w:r w:rsidRPr="009A2E85">
        <w:rPr>
          <w:color w:val="062134"/>
        </w:rPr>
        <w:t>пмж</w:t>
      </w:r>
      <w:proofErr w:type="spellEnd"/>
      <w:r w:rsidRPr="009A2E85">
        <w:rPr>
          <w:color w:val="062134"/>
        </w:rPr>
        <w:t xml:space="preserve"> ребенка в Италию - свидетельство о смерти отца, </w:t>
      </w:r>
      <w:r w:rsidRPr="009A2E85">
        <w:rPr>
          <w:color w:val="062134"/>
        </w:rPr>
        <w:br/>
        <w:t>- решение суда о лишении отца родительских прав, </w:t>
      </w:r>
      <w:r w:rsidRPr="009A2E85">
        <w:rPr>
          <w:color w:val="062134"/>
        </w:rPr>
        <w:br/>
        <w:t>- решение суда о признании отца умершим, </w:t>
      </w:r>
      <w:r w:rsidRPr="009A2E85">
        <w:rPr>
          <w:color w:val="062134"/>
        </w:rPr>
        <w:br/>
        <w:t xml:space="preserve">- </w:t>
      </w:r>
      <w:proofErr w:type="spellStart"/>
      <w:r w:rsidRPr="009A2E85">
        <w:rPr>
          <w:color w:val="062134"/>
        </w:rPr>
        <w:t>Вытяг</w:t>
      </w:r>
      <w:proofErr w:type="spellEnd"/>
      <w:r w:rsidRPr="009A2E85">
        <w:rPr>
          <w:color w:val="062134"/>
        </w:rPr>
        <w:t xml:space="preserve"> из единого </w:t>
      </w:r>
      <w:proofErr w:type="spellStart"/>
      <w:r w:rsidRPr="009A2E85">
        <w:rPr>
          <w:color w:val="062134"/>
        </w:rPr>
        <w:t>гос</w:t>
      </w:r>
      <w:proofErr w:type="gramStart"/>
      <w:r w:rsidRPr="009A2E85">
        <w:rPr>
          <w:color w:val="062134"/>
        </w:rPr>
        <w:t>.р</w:t>
      </w:r>
      <w:proofErr w:type="gramEnd"/>
      <w:r w:rsidRPr="009A2E85">
        <w:rPr>
          <w:color w:val="062134"/>
        </w:rPr>
        <w:t>еестра</w:t>
      </w:r>
      <w:proofErr w:type="spellEnd"/>
      <w:r w:rsidRPr="009A2E85">
        <w:rPr>
          <w:color w:val="062134"/>
        </w:rPr>
        <w:t>, подтверждающий статус матери-одиночки </w:t>
      </w:r>
      <w:r w:rsidRPr="009A2E85">
        <w:rPr>
          <w:color w:val="062134"/>
        </w:rPr>
        <w:br/>
        <w:t>- и т.п.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 xml:space="preserve">Процедура легализации такая </w:t>
      </w:r>
      <w:proofErr w:type="gramStart"/>
      <w:r w:rsidRPr="009A2E85">
        <w:rPr>
          <w:color w:val="062134"/>
        </w:rPr>
        <w:t>же</w:t>
      </w:r>
      <w:proofErr w:type="gramEnd"/>
      <w:r w:rsidRPr="009A2E85">
        <w:rPr>
          <w:color w:val="062134"/>
        </w:rPr>
        <w:t xml:space="preserve"> как указано выше.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 xml:space="preserve">Внимание: все документы, выданные в органах ЗАГС, должны быть предварительно </w:t>
      </w:r>
      <w:r w:rsidRPr="009A2E85">
        <w:rPr>
          <w:color w:val="062134"/>
        </w:rPr>
        <w:lastRenderedPageBreak/>
        <w:t xml:space="preserve">легализованы в областном управлении юстиции той области, которой </w:t>
      </w:r>
      <w:r>
        <w:rPr>
          <w:color w:val="062134"/>
        </w:rPr>
        <w:t xml:space="preserve">подчинены вышеуказанные </w:t>
      </w:r>
      <w:proofErr w:type="spellStart"/>
      <w:r>
        <w:rPr>
          <w:color w:val="062134"/>
        </w:rPr>
        <w:t>ЗАГСы</w:t>
      </w:r>
      <w:proofErr w:type="spellEnd"/>
      <w:r>
        <w:rPr>
          <w:color w:val="062134"/>
        </w:rPr>
        <w:t>.</w:t>
      </w:r>
      <w:r>
        <w:rPr>
          <w:color w:val="062134"/>
        </w:rPr>
        <w:br/>
      </w:r>
      <w:r w:rsidRPr="009A2E85">
        <w:rPr>
          <w:color w:val="062134"/>
        </w:rPr>
        <w:br/>
      </w:r>
      <w:r w:rsidRPr="009A2E85">
        <w:rPr>
          <w:b/>
          <w:bCs/>
          <w:color w:val="062134"/>
          <w:bdr w:val="none" w:sz="0" w:space="0" w:color="auto" w:frame="1"/>
        </w:rPr>
        <w:t>Воссоединение семьи в Италии</w:t>
      </w:r>
      <w:r>
        <w:rPr>
          <w:color w:val="062134"/>
        </w:rPr>
        <w:br/>
      </w:r>
      <w:r w:rsidRPr="009A2E85">
        <w:rPr>
          <w:color w:val="062134"/>
        </w:rPr>
        <w:t>Лица, постоянно проживающие в Украине и желающие подать заявление на получение визы для воссоединения с родственником в Италии должны подать в посольство Италии в Украине нижеуказанные документы: </w:t>
      </w:r>
      <w:r w:rsidRPr="009A2E85">
        <w:rPr>
          <w:color w:val="062134"/>
        </w:rPr>
        <w:br/>
        <w:t>1. Действительный заграничный паспорт, со сроком действия минимум 15 с половиной месяцев;</w:t>
      </w:r>
      <w:r w:rsidRPr="009A2E85">
        <w:rPr>
          <w:color w:val="062134"/>
        </w:rPr>
        <w:br/>
        <w:t>2. Разрешение (</w:t>
      </w:r>
      <w:proofErr w:type="spellStart"/>
      <w:r w:rsidRPr="009A2E85">
        <w:rPr>
          <w:color w:val="062134"/>
        </w:rPr>
        <w:t>Nullaosta</w:t>
      </w:r>
      <w:proofErr w:type="spellEnd"/>
      <w:r w:rsidRPr="009A2E85">
        <w:rPr>
          <w:color w:val="062134"/>
        </w:rPr>
        <w:t>) компетентного Полицейского Учреждения ('</w:t>
      </w:r>
      <w:proofErr w:type="spellStart"/>
      <w:r w:rsidRPr="009A2E85">
        <w:rPr>
          <w:color w:val="062134"/>
        </w:rPr>
        <w:t>Questura</w:t>
      </w:r>
      <w:proofErr w:type="spellEnd"/>
      <w:r w:rsidRPr="009A2E85">
        <w:rPr>
          <w:color w:val="062134"/>
        </w:rPr>
        <w:t>').</w:t>
      </w:r>
      <w:r w:rsidRPr="009A2E85">
        <w:rPr>
          <w:color w:val="062134"/>
        </w:rPr>
        <w:br/>
        <w:t>3. Вид на жительство (ксерокопия) родственника проживающего в Италии, который просит о воссоединении.</w:t>
      </w:r>
      <w:r w:rsidRPr="009A2E85">
        <w:rPr>
          <w:color w:val="062134"/>
        </w:rPr>
        <w:br/>
        <w:t xml:space="preserve">4. </w:t>
      </w:r>
      <w:proofErr w:type="gramStart"/>
      <w:r w:rsidRPr="009A2E85">
        <w:rPr>
          <w:color w:val="062134"/>
        </w:rPr>
        <w:t xml:space="preserve">В случае воссоединения с супругом (супругой): оригинал свидетельства о браке, (с печатью </w:t>
      </w:r>
      <w:proofErr w:type="spellStart"/>
      <w:r w:rsidRPr="009A2E85">
        <w:rPr>
          <w:color w:val="062134"/>
        </w:rPr>
        <w:t>Апостиль</w:t>
      </w:r>
      <w:proofErr w:type="spellEnd"/>
      <w:r w:rsidRPr="009A2E85">
        <w:rPr>
          <w:color w:val="062134"/>
        </w:rPr>
        <w:t xml:space="preserve"> и с аккредитованным переводом, легализованным в консульском отделе посольства Италии в Украине .</w:t>
      </w:r>
      <w:r w:rsidRPr="009A2E85">
        <w:rPr>
          <w:color w:val="062134"/>
        </w:rPr>
        <w:br/>
        <w:t>5.</w:t>
      </w:r>
      <w:proofErr w:type="gramEnd"/>
      <w:r w:rsidRPr="009A2E85">
        <w:rPr>
          <w:color w:val="062134"/>
        </w:rPr>
        <w:t xml:space="preserve"> </w:t>
      </w:r>
      <w:proofErr w:type="gramStart"/>
      <w:r w:rsidRPr="009A2E85">
        <w:rPr>
          <w:color w:val="062134"/>
        </w:rPr>
        <w:t xml:space="preserve">В случае воссоединения с несовершеннолетним сыном (дочерью): оригинал свидетельства о рождении, (с печатью </w:t>
      </w:r>
      <w:proofErr w:type="spellStart"/>
      <w:r w:rsidRPr="009A2E85">
        <w:rPr>
          <w:color w:val="062134"/>
        </w:rPr>
        <w:t>Апостиль</w:t>
      </w:r>
      <w:proofErr w:type="spellEnd"/>
      <w:r w:rsidRPr="009A2E85">
        <w:rPr>
          <w:color w:val="062134"/>
        </w:rPr>
        <w:t xml:space="preserve"> и с аккредитованным переводом, легализованным в консульском отделе посольства Италии в Украине.</w:t>
      </w:r>
      <w:proofErr w:type="gramEnd"/>
      <w:r w:rsidRPr="009A2E85">
        <w:rPr>
          <w:color w:val="062134"/>
        </w:rPr>
        <w:t xml:space="preserve"> </w:t>
      </w:r>
      <w:proofErr w:type="gramStart"/>
      <w:r w:rsidRPr="009A2E85">
        <w:rPr>
          <w:color w:val="062134"/>
        </w:rPr>
        <w:t xml:space="preserve">В данном случае, если заявление на получение визы подано только одним из родителей, необходимо предоставить нотариально заверенное разрешение на постоянный выезд из страны, подписанное другим родителем, с печатью </w:t>
      </w:r>
      <w:proofErr w:type="spellStart"/>
      <w:r w:rsidRPr="009A2E85">
        <w:rPr>
          <w:color w:val="062134"/>
        </w:rPr>
        <w:t>Апостиль</w:t>
      </w:r>
      <w:proofErr w:type="spellEnd"/>
      <w:r w:rsidRPr="009A2E85">
        <w:rPr>
          <w:color w:val="062134"/>
        </w:rPr>
        <w:t xml:space="preserve"> и переводом). </w:t>
      </w:r>
      <w:r w:rsidRPr="009A2E85">
        <w:rPr>
          <w:color w:val="062134"/>
        </w:rPr>
        <w:br/>
        <w:t>6.</w:t>
      </w:r>
      <w:proofErr w:type="gramEnd"/>
      <w:r w:rsidRPr="009A2E85">
        <w:rPr>
          <w:color w:val="062134"/>
        </w:rPr>
        <w:t xml:space="preserve"> В случае воссоединения с родителем: </w:t>
      </w:r>
      <w:r w:rsidRPr="009A2E85">
        <w:rPr>
          <w:color w:val="062134"/>
        </w:rPr>
        <w:br/>
        <w:t xml:space="preserve">а. свидетельство о том, что заинтересованное лицо не имеет других сыновей или дочерей в Украине. Если возраст родителя превышает 65 </w:t>
      </w:r>
      <w:proofErr w:type="gramStart"/>
      <w:r w:rsidRPr="009A2E85">
        <w:rPr>
          <w:color w:val="062134"/>
        </w:rPr>
        <w:t>лет</w:t>
      </w:r>
      <w:proofErr w:type="gramEnd"/>
      <w:r w:rsidRPr="009A2E85">
        <w:rPr>
          <w:color w:val="062134"/>
        </w:rPr>
        <w:t xml:space="preserve"> и он имеет других сыновей или дочерей, можно подать заявление на воссоединение семьи в случае, если человек не может сам содержать себя по состоянию здоровья (непригоден к роботе согласно итальянскому законодательству);</w:t>
      </w:r>
      <w:r w:rsidRPr="009A2E85">
        <w:rPr>
          <w:color w:val="062134"/>
        </w:rPr>
        <w:br/>
        <w:t xml:space="preserve">б. Свидетельство о рождении родственника, проживающего в Италии (с печатью </w:t>
      </w:r>
      <w:proofErr w:type="spellStart"/>
      <w:r w:rsidRPr="009A2E85">
        <w:rPr>
          <w:color w:val="062134"/>
        </w:rPr>
        <w:t>Апостиль</w:t>
      </w:r>
      <w:proofErr w:type="spellEnd"/>
      <w:r w:rsidRPr="009A2E85">
        <w:rPr>
          <w:color w:val="062134"/>
        </w:rPr>
        <w:t xml:space="preserve"> и с указанием о датах рождения заинтересованных лиц); </w:t>
      </w:r>
      <w:r w:rsidRPr="009A2E85">
        <w:rPr>
          <w:color w:val="062134"/>
        </w:rPr>
        <w:br/>
        <w:t>в. Свидетельство о семейном положении родителя. Родитель обязан доказать, что он находится на иждивении у родственника, проживающего в Италии. В частности, на иждивении у родственника считается лицо, не располагающее значительными доходами (соразмеренными с местным положением в Украине), регулярными или периодическими денежными переводами от родственника, проживающего в Италии.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 xml:space="preserve">Документы на воссоединение семьи в Италии должны быть тоже легализованы в консульском отделе посольства Италии. Для этого необходимо: 1) поставить </w:t>
      </w:r>
      <w:proofErr w:type="spellStart"/>
      <w:r w:rsidRPr="009A2E85">
        <w:rPr>
          <w:color w:val="062134"/>
        </w:rPr>
        <w:t>апостиль</w:t>
      </w:r>
      <w:proofErr w:type="spellEnd"/>
      <w:r w:rsidRPr="009A2E85">
        <w:rPr>
          <w:color w:val="062134"/>
        </w:rPr>
        <w:t xml:space="preserve"> на оригиналы документов; 2) выполнить перевод у аккредитованного переводчика на итальянский язык; 3) легализовать (заверить) перевод в консульском отделе посольства Италии. 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> </w:t>
      </w:r>
    </w:p>
    <w:p w:rsidR="00A5153F" w:rsidRDefault="009A2E85" w:rsidP="009A2E85">
      <w:pPr>
        <w:pStyle w:val="font8"/>
        <w:spacing w:before="0" w:beforeAutospacing="0" w:after="0" w:afterAutospacing="0"/>
        <w:textAlignment w:val="baseline"/>
      </w:pPr>
      <w:r w:rsidRPr="009A2E85">
        <w:rPr>
          <w:b/>
          <w:bCs/>
          <w:color w:val="062134"/>
          <w:bdr w:val="none" w:sz="0" w:space="0" w:color="auto" w:frame="1"/>
        </w:rPr>
        <w:t>Легализация документов для обучения и работы в Италии</w:t>
      </w:r>
      <w:proofErr w:type="gramStart"/>
      <w:r>
        <w:rPr>
          <w:color w:val="062134"/>
        </w:rPr>
        <w:br/>
      </w:r>
      <w:r w:rsidRPr="009A2E85">
        <w:rPr>
          <w:color w:val="062134"/>
        </w:rPr>
        <w:t>Д</w:t>
      </w:r>
      <w:proofErr w:type="gramEnd"/>
      <w:r w:rsidRPr="009A2E85">
        <w:rPr>
          <w:color w:val="062134"/>
        </w:rPr>
        <w:t xml:space="preserve">ля продолжения обучения или для работы в Италии по специальности, полученной в Украине, оформляется </w:t>
      </w:r>
      <w:proofErr w:type="spellStart"/>
      <w:r w:rsidRPr="009A2E85">
        <w:rPr>
          <w:color w:val="062134"/>
        </w:rPr>
        <w:t>Dichiarazione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di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valore</w:t>
      </w:r>
      <w:proofErr w:type="spellEnd"/>
      <w:r w:rsidRPr="009A2E85">
        <w:rPr>
          <w:color w:val="062134"/>
        </w:rPr>
        <w:t xml:space="preserve">: 1) на оригиналы документов об образовании ставится </w:t>
      </w:r>
      <w:proofErr w:type="spellStart"/>
      <w:r w:rsidRPr="009A2E85">
        <w:rPr>
          <w:color w:val="062134"/>
        </w:rPr>
        <w:t>апостиль</w:t>
      </w:r>
      <w:proofErr w:type="spellEnd"/>
      <w:r w:rsidRPr="009A2E85">
        <w:rPr>
          <w:color w:val="062134"/>
        </w:rPr>
        <w:t xml:space="preserve"> в МОН Украины; 2) выполняется перевод аккредитованным переводчиком на итальянский язык; 3) документ с переводом легализуется в консульском отделе; 4) документы подаются в консульский отдел Италии для оформления </w:t>
      </w:r>
      <w:proofErr w:type="spellStart"/>
      <w:r w:rsidRPr="009A2E85">
        <w:rPr>
          <w:color w:val="062134"/>
        </w:rPr>
        <w:t>Dichiarazione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di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valore</w:t>
      </w:r>
      <w:proofErr w:type="spellEnd"/>
      <w:r w:rsidRPr="009A2E85">
        <w:rPr>
          <w:color w:val="062134"/>
        </w:rPr>
        <w:t>.</w:t>
      </w:r>
      <w:r w:rsidRPr="009A2E85">
        <w:rPr>
          <w:color w:val="062134"/>
        </w:rPr>
        <w:br/>
      </w:r>
      <w:r w:rsidRPr="009A2E85">
        <w:rPr>
          <w:color w:val="062134"/>
        </w:rPr>
        <w:br/>
        <w:t xml:space="preserve">Когда речь идет о </w:t>
      </w:r>
      <w:proofErr w:type="spellStart"/>
      <w:r w:rsidRPr="009A2E85">
        <w:rPr>
          <w:color w:val="062134"/>
        </w:rPr>
        <w:t>Dichiarazione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di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valore</w:t>
      </w:r>
      <w:proofErr w:type="spellEnd"/>
      <w:r w:rsidRPr="009A2E85">
        <w:rPr>
          <w:color w:val="062134"/>
        </w:rPr>
        <w:t xml:space="preserve"> для работы в Италии, необходимо оформить аккредитованный перевод на итальянский язык трудовой книжки с послед</w:t>
      </w:r>
      <w:r>
        <w:rPr>
          <w:color w:val="062134"/>
        </w:rPr>
        <w:t>ующей консульской легализацией.</w:t>
      </w:r>
      <w:r w:rsidRPr="009A2E85">
        <w:rPr>
          <w:color w:val="062134"/>
        </w:rPr>
        <w:br/>
        <w:t xml:space="preserve">Срок оформления </w:t>
      </w:r>
      <w:proofErr w:type="spellStart"/>
      <w:r w:rsidRPr="009A2E85">
        <w:rPr>
          <w:color w:val="062134"/>
        </w:rPr>
        <w:t>Dichiarazione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di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valore</w:t>
      </w:r>
      <w:proofErr w:type="spellEnd"/>
      <w:r w:rsidRPr="009A2E85">
        <w:rPr>
          <w:color w:val="062134"/>
        </w:rPr>
        <w:t xml:space="preserve"> для обучения – от 2 до 5 месяцев. </w:t>
      </w:r>
      <w:r w:rsidRPr="009A2E85">
        <w:rPr>
          <w:color w:val="062134"/>
        </w:rPr>
        <w:br/>
        <w:t xml:space="preserve">Срок оформления </w:t>
      </w:r>
      <w:proofErr w:type="spellStart"/>
      <w:r w:rsidRPr="009A2E85">
        <w:rPr>
          <w:color w:val="062134"/>
        </w:rPr>
        <w:t>Dichiarazione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di</w:t>
      </w:r>
      <w:proofErr w:type="spellEnd"/>
      <w:r w:rsidRPr="009A2E85">
        <w:rPr>
          <w:color w:val="062134"/>
        </w:rPr>
        <w:t xml:space="preserve"> </w:t>
      </w:r>
      <w:proofErr w:type="spellStart"/>
      <w:r w:rsidRPr="009A2E85">
        <w:rPr>
          <w:color w:val="062134"/>
        </w:rPr>
        <w:t>valore</w:t>
      </w:r>
      <w:proofErr w:type="spellEnd"/>
      <w:r w:rsidRPr="009A2E85">
        <w:rPr>
          <w:color w:val="062134"/>
        </w:rPr>
        <w:t xml:space="preserve"> для трудоустройства – от 5 до 12 месяцев. </w:t>
      </w:r>
    </w:p>
    <w:sectPr w:rsidR="00A5153F" w:rsidSect="009A2E8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EB7"/>
    <w:multiLevelType w:val="multilevel"/>
    <w:tmpl w:val="453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A2E85"/>
    <w:rsid w:val="009A2E85"/>
    <w:rsid w:val="00A5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3F"/>
  </w:style>
  <w:style w:type="paragraph" w:styleId="2">
    <w:name w:val="heading 2"/>
    <w:basedOn w:val="a"/>
    <w:link w:val="20"/>
    <w:uiPriority w:val="9"/>
    <w:qFormat/>
    <w:rsid w:val="009A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9A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2015-03-31T14:15:00Z</dcterms:created>
  <dcterms:modified xsi:type="dcterms:W3CDTF">2015-03-31T14:22:00Z</dcterms:modified>
</cp:coreProperties>
</file>